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9: Leadership &amp; Executive Communication</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Think of a leader you admire. What makes their communication style effective when they have to deliver difficult news or motivate a team?</w:t>
      </w:r>
    </w:p>
    <w:p>
      <w:pPr>
        <w:pStyle w:val="ListParagraph"/>
        <w:numPr>
          <w:ilvl w:val="0"/>
          <w:numId w:val="2"/>
        </w:numPr>
        <w:spacing w:after="60"/>
      </w:pPr>
      <w:r>
        <w:t xml:space="preserve">In your experience, what separates a strong executive memo or town-hall address from a forgettable one?</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mandate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newly appointed director was given a clear mandate to overhaul the supply chain within eighteen months.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delegate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Effective executives delegate routine decisions so they can focus on long-term strategy.</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spearhead</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She was chosen to spearhead the company's expansion into Southeast Asian markets.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succession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board finally approved a formal succession plan after the CEO's abrupt resignation.</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galvanize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His town-hall address managed to galvanize employees who had grown skeptical of the merger.</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contingency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Prudent leaders draft a contingency plan for every major product launch.</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accountable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Under the new policy, department heads are held directly accountable for missed targets.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consensus</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It took three lengthy meetings before the executive team reached a consensus on the restructuring.</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entrenched</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Breaking down entrenched resistance to change requires more than a single memo.</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candor</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Employees praised the CEO's candor when she addressed the layoffs directly rather than through vague corporate language.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When a sentence opens with a negative or restrictive adverbial such as 'Not only,' 'Rarely,' 'Under no circumstances,' 'No sooner...than,' or 'Only after/once,' the subject and auxiliary verb invert, just as in a question. This construction appears frequently in formal business writing and executive speeches because it lends emphasis and a more authoritative register than standard word order. For example: 'Not only did the CEO cut costs, but she also expanded the R&amp;D budget.' When no auxiliary is already present, 'do/does/did' must be inserted to permit the inversion, as in 'Rarely does a single memo change company culture overnight.'</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had the CEO announced the merger than shares began to climb.</w:t>
      </w:r>
    </w:p>
    <w:p>
      <w:pPr>
        <w:spacing w:after="20"/>
        <w:ind w:left="360"/>
      </w:pPr>
      <w:r>
        <w:t xml:space="preserve">(A) Scarcely</w:t>
      </w:r>
    </w:p>
    <w:p>
      <w:pPr>
        <w:spacing w:after="20"/>
        <w:ind w:left="360"/>
      </w:pPr>
      <w:r>
        <w:t xml:space="preserve">(B) Hardly</w:t>
      </w:r>
    </w:p>
    <w:p>
      <w:pPr>
        <w:spacing w:after="20"/>
        <w:ind w:left="360"/>
      </w:pPr>
      <w:r>
        <w:t xml:space="preserve">(C) No sooner</w:t>
      </w:r>
    </w:p>
    <w:p>
      <w:pPr>
        <w:spacing w:after="20"/>
        <w:ind w:left="360"/>
      </w:pPr>
      <w:r>
        <w:t xml:space="preserve">(D) Rarely</w:t>
      </w:r>
    </w:p>
    <w:p>
      <w:pPr>
        <w:spacing w:after="40" w:before="140"/>
      </w:pPr>
      <w:r>
        <w:rPr>
          <w:b/>
          <w:bCs/>
        </w:rPr>
        <w:t xml:space="preserve">2. ______ the new mandate expand the marketing budget, but it also granted the division head full autonomy over hiring.</w:t>
      </w:r>
    </w:p>
    <w:p>
      <w:pPr>
        <w:spacing w:after="20"/>
        <w:ind w:left="360"/>
      </w:pPr>
      <w:r>
        <w:t xml:space="preserve">(A) Only did</w:t>
      </w:r>
    </w:p>
    <w:p>
      <w:pPr>
        <w:spacing w:after="20"/>
        <w:ind w:left="360"/>
      </w:pPr>
      <w:r>
        <w:t xml:space="preserve">(B) Not only did</w:t>
      </w:r>
    </w:p>
    <w:p>
      <w:pPr>
        <w:spacing w:after="20"/>
        <w:ind w:left="360"/>
      </w:pPr>
      <w:r>
        <w:t xml:space="preserve">(C) Not only</w:t>
      </w:r>
    </w:p>
    <w:p>
      <w:pPr>
        <w:spacing w:after="20"/>
        <w:ind w:left="360"/>
      </w:pPr>
      <w:r>
        <w:t xml:space="preserve">(D) Not until did</w:t>
      </w:r>
    </w:p>
    <w:p>
      <w:pPr>
        <w:spacing w:after="40" w:before="140"/>
      </w:pPr>
      <w:r>
        <w:rPr>
          <w:b/>
          <w:bCs/>
        </w:rPr>
        <w:t xml:space="preserve">3. It is imperative that every regional director ______ the contingency plan before the quarterly town hall.</w:t>
      </w:r>
    </w:p>
    <w:p>
      <w:pPr>
        <w:spacing w:after="20"/>
        <w:ind w:left="360"/>
      </w:pPr>
      <w:r>
        <w:t xml:space="preserve">(A) reviews</w:t>
      </w:r>
    </w:p>
    <w:p>
      <w:pPr>
        <w:spacing w:after="20"/>
        <w:ind w:left="360"/>
      </w:pPr>
      <w:r>
        <w:t xml:space="preserve">(B) reviewed</w:t>
      </w:r>
    </w:p>
    <w:p>
      <w:pPr>
        <w:spacing w:after="20"/>
        <w:ind w:left="360"/>
      </w:pPr>
      <w:r>
        <w:t xml:space="preserve">(C) will review</w:t>
      </w:r>
    </w:p>
    <w:p>
      <w:pPr>
        <w:spacing w:after="20"/>
        <w:ind w:left="360"/>
      </w:pPr>
      <w:r>
        <w:t xml:space="preserve">(D) review</w:t>
      </w:r>
    </w:p>
    <w:p>
      <w:pPr>
        <w:spacing w:after="40" w:before="140"/>
      </w:pPr>
      <w:r>
        <w:rPr>
          <w:b/>
          <w:bCs/>
        </w:rPr>
        <w:t xml:space="preserve">4. ______ the deadline be extended, regardless of the client's objections.</w:t>
      </w:r>
    </w:p>
    <w:p>
      <w:pPr>
        <w:spacing w:after="20"/>
        <w:ind w:left="360"/>
      </w:pPr>
      <w:r>
        <w:t xml:space="preserve">(A) Under no circumstances should</w:t>
      </w:r>
    </w:p>
    <w:p>
      <w:pPr>
        <w:spacing w:after="20"/>
        <w:ind w:left="360"/>
      </w:pPr>
      <w:r>
        <w:t xml:space="preserve">(B) Under no circumstances</w:t>
      </w:r>
    </w:p>
    <w:p>
      <w:pPr>
        <w:spacing w:after="20"/>
        <w:ind w:left="360"/>
      </w:pPr>
      <w:r>
        <w:t xml:space="preserve">(C) In no circumstances should</w:t>
      </w:r>
    </w:p>
    <w:p>
      <w:pPr>
        <w:spacing w:after="20"/>
        <w:ind w:left="360"/>
      </w:pPr>
      <w:r>
        <w:t xml:space="preserve">(D) Under no circumstance should</w:t>
      </w:r>
    </w:p>
    <w:p>
      <w:pPr>
        <w:spacing w:after="40" w:before="140"/>
      </w:pPr>
      <w:r>
        <w:rPr>
          <w:b/>
          <w:bCs/>
        </w:rPr>
        <w:t xml:space="preserve">5. ______ the current market volatility, the board has decided to postpone the acquisition until next quarter.</w:t>
      </w:r>
    </w:p>
    <w:p>
      <w:pPr>
        <w:spacing w:after="20"/>
        <w:ind w:left="360"/>
      </w:pPr>
      <w:r>
        <w:t xml:space="preserve">(A) Despite of</w:t>
      </w:r>
    </w:p>
    <w:p>
      <w:pPr>
        <w:spacing w:after="20"/>
        <w:ind w:left="360"/>
      </w:pPr>
      <w:r>
        <w:t xml:space="preserve">(B) In light of</w:t>
      </w:r>
    </w:p>
    <w:p>
      <w:pPr>
        <w:spacing w:after="20"/>
        <w:ind w:left="360"/>
      </w:pPr>
      <w:r>
        <w:t xml:space="preserve">(C) In spite of</w:t>
      </w:r>
    </w:p>
    <w:p>
      <w:pPr>
        <w:spacing w:after="20"/>
        <w:ind w:left="360"/>
      </w:pPr>
      <w:r>
        <w:t xml:space="preserve">(D) Regardless of</w:t>
      </w:r>
    </w:p>
    <w:p>
      <w:pPr>
        <w:pStyle w:val="Heading3"/>
        <w:spacing w:after="100" w:before="220"/>
      </w:pPr>
      <w:r>
        <w:rPr>
          <w:b/>
          <w:bCs/>
          <w:color w:val="D9550F"/>
        </w:rPr>
        <w:t xml:space="preserve">Part 6 Practice — Text Completion (Subject: Interim Leadership Transition – Operations Division)</w:t>
      </w:r>
    </w:p>
    <w:p>
      <w:pPr>
        <w:spacing w:after="100"/>
      </w:pPr>
      <w:r>
        <w:t xml:space="preserve">Following Mr. Alvarez's decision to step down as Head of Operations effective September 30, the executive committee has ______(1) a rigorous review of internal candidates to ensure a seamless transition.</w:t>
      </w:r>
    </w:p>
    <w:p>
      <w:pPr>
        <w:spacing w:after="100"/>
      </w:pPr>
      <w:r>
        <w:t xml:space="preserve">It is essential that the incoming director ______(2) fully briefed on the restructuring initiative before assuming full authority, given the scale of the changes already underway.</w:t>
      </w:r>
    </w:p>
    <w:p>
      <w:pPr>
        <w:spacing w:after="100"/>
      </w:pPr>
      <w:r>
        <w:t xml:space="preserve">Not only will the new director inherit responsibility for the regional supply chain, ______(3) she will also be expected to spearhead the digitization roadmap approved by the board last quarter.</w:t>
      </w:r>
    </w:p>
    <w:p>
      <w:pPr>
        <w:spacing w:after="100"/>
      </w:pPr>
      <w:r>
        <w:t xml:space="preserve">Employees with questions regarding reporting lines ______(4) direct them to Human Resources rather than to individual managers, so that the transition proceeds without unnecessary disruption.</w:t>
      </w:r>
    </w:p>
    <w:p>
      <w:pPr>
        <w:spacing w:after="40" w:before="140"/>
      </w:pPr>
      <w:r>
        <w:rPr>
          <w:b/>
          <w:bCs/>
        </w:rPr>
        <w:t xml:space="preserve">1. Blank (1)</w:t>
      </w:r>
    </w:p>
    <w:p>
      <w:pPr>
        <w:spacing w:after="20"/>
        <w:ind w:left="360"/>
      </w:pPr>
      <w:r>
        <w:t xml:space="preserve">(A) undergone</w:t>
      </w:r>
    </w:p>
    <w:p>
      <w:pPr>
        <w:spacing w:after="20"/>
        <w:ind w:left="360"/>
      </w:pPr>
      <w:r>
        <w:t xml:space="preserve">(B) proceeded</w:t>
      </w:r>
    </w:p>
    <w:p>
      <w:pPr>
        <w:spacing w:after="20"/>
        <w:ind w:left="360"/>
      </w:pPr>
      <w:r>
        <w:t xml:space="preserve">(C) conducted</w:t>
      </w:r>
    </w:p>
    <w:p>
      <w:pPr>
        <w:spacing w:after="20"/>
        <w:ind w:left="360"/>
      </w:pPr>
      <w:r>
        <w:t xml:space="preserve">(D) executed</w:t>
      </w:r>
    </w:p>
    <w:p>
      <w:pPr>
        <w:spacing w:after="40" w:before="140"/>
      </w:pPr>
      <w:r>
        <w:rPr>
          <w:b/>
          <w:bCs/>
        </w:rPr>
        <w:t xml:space="preserve">2. Blank (2)</w:t>
      </w:r>
    </w:p>
    <w:p>
      <w:pPr>
        <w:spacing w:after="20"/>
        <w:ind w:left="360"/>
      </w:pPr>
      <w:r>
        <w:t xml:space="preserve">(A) is</w:t>
      </w:r>
    </w:p>
    <w:p>
      <w:pPr>
        <w:spacing w:after="20"/>
        <w:ind w:left="360"/>
      </w:pPr>
      <w:r>
        <w:t xml:space="preserve">(B) will be</w:t>
      </w:r>
    </w:p>
    <w:p>
      <w:pPr>
        <w:spacing w:after="20"/>
        <w:ind w:left="360"/>
      </w:pPr>
      <w:r>
        <w:t xml:space="preserve">(C) being</w:t>
      </w:r>
    </w:p>
    <w:p>
      <w:pPr>
        <w:spacing w:after="20"/>
        <w:ind w:left="360"/>
      </w:pPr>
      <w:r>
        <w:t xml:space="preserve">(D) be</w:t>
      </w:r>
    </w:p>
    <w:p>
      <w:pPr>
        <w:spacing w:after="40" w:before="140"/>
      </w:pPr>
      <w:r>
        <w:rPr>
          <w:b/>
          <w:bCs/>
        </w:rPr>
        <w:t xml:space="preserve">3. Blank (3)</w:t>
      </w:r>
    </w:p>
    <w:p>
      <w:pPr>
        <w:spacing w:after="20"/>
        <w:ind w:left="360"/>
      </w:pPr>
      <w:r>
        <w:t xml:space="preserve">(A) so</w:t>
      </w:r>
    </w:p>
    <w:p>
      <w:pPr>
        <w:spacing w:after="20"/>
        <w:ind w:left="360"/>
      </w:pPr>
      <w:r>
        <w:t xml:space="preserve">(B) but</w:t>
      </w:r>
    </w:p>
    <w:p>
      <w:pPr>
        <w:spacing w:after="20"/>
        <w:ind w:left="360"/>
      </w:pPr>
      <w:r>
        <w:t xml:space="preserve">(C) yet</w:t>
      </w:r>
    </w:p>
    <w:p>
      <w:pPr>
        <w:spacing w:after="20"/>
        <w:ind w:left="360"/>
      </w:pPr>
      <w:r>
        <w:t xml:space="preserve">(D) and then</w:t>
      </w:r>
    </w:p>
    <w:p>
      <w:pPr>
        <w:spacing w:after="40" w:before="140"/>
      </w:pPr>
      <w:r>
        <w:rPr>
          <w:b/>
          <w:bCs/>
        </w:rPr>
        <w:t xml:space="preserve">4. Blank (4)</w:t>
      </w:r>
    </w:p>
    <w:p>
      <w:pPr>
        <w:spacing w:after="20"/>
        <w:ind w:left="360"/>
      </w:pPr>
      <w:r>
        <w:t xml:space="preserve">(A) would</w:t>
      </w:r>
    </w:p>
    <w:p>
      <w:pPr>
        <w:spacing w:after="20"/>
        <w:ind w:left="360"/>
      </w:pPr>
      <w:r>
        <w:t xml:space="preserve">(B) might</w:t>
      </w:r>
    </w:p>
    <w:p>
      <w:pPr>
        <w:spacing w:after="20"/>
        <w:ind w:left="360"/>
      </w:pPr>
      <w:r>
        <w:t xml:space="preserve">(C) should</w:t>
      </w:r>
    </w:p>
    <w:p>
      <w:pPr>
        <w:spacing w:after="20"/>
        <w:ind w:left="360"/>
      </w:pPr>
      <w:r>
        <w:t xml:space="preserve">(D) must have to</w:t>
      </w:r>
    </w:p>
    <w:p>
      <w:pPr>
        <w:pStyle w:val="Heading3"/>
        <w:spacing w:after="100" w:before="220"/>
      </w:pPr>
      <w:r>
        <w:rPr>
          <w:b/>
          <w:bCs/>
          <w:color w:val="D9550F"/>
        </w:rPr>
        <w:t xml:space="preserve">Part 7 Practice — Reading Comprehension</w:t>
      </w:r>
    </w:p>
    <w:p>
      <w:pPr>
        <w:spacing w:after="100"/>
      </w:pPr>
      <w:r>
        <w:t xml:space="preserve">At Monday's town hall, Meridian Technologies' chief executive, Laura Okafor, addressed the widespread speculation that has circulated among staff since the abrupt departure of the company's longtime chief financial officer. Rather than dismiss the rumors outright, Okafor acknowledged that the leadership vacuum had left several strategic initiatives in limbo, and she conceded that the board had, until recently, lacked a clear succession framework for filling such gaps. She was candid in admitting that the company's rapid expansion over the past three years had outpaced its efforts to cultivate a bench of internal candidates capable of stepping into senior roles at short notice.</w:t>
      </w:r>
    </w:p>
    <w:p>
      <w:pPr>
        <w:spacing w:after="100"/>
      </w:pPr>
      <w:r>
        <w:t xml:space="preserve">Okafor went on to outline a newly ratified governance policy under which every vice president will be required to nominate and mentor at least one potential successor, insofar as departmental resources allow. Employees who have demonstrated cross-functional expertise, she noted, will be given priority consideration for an accelerated leadership-development track, provided that they commit to a minimum eighteen-month rotation across at least two divisions. Only once this framework has been fully implemented, Okafor stressed, will the company be in a position to weather future executive departures without the operational disruption that characterized the past quarter.</w:t>
      </w:r>
    </w:p>
    <w:p>
      <w:pPr>
        <w:spacing w:after="40" w:before="140"/>
      </w:pPr>
      <w:r>
        <w:rPr>
          <w:b/>
          <w:bCs/>
        </w:rPr>
        <w:t xml:space="preserve">1. What prompted Okafor to address the town hall audience?</w:t>
      </w:r>
    </w:p>
    <w:p>
      <w:pPr>
        <w:spacing w:after="20"/>
        <w:ind w:left="360"/>
      </w:pPr>
      <w:r>
        <w:t xml:space="preserve">(A) A drop in quarterly earnings</w:t>
      </w:r>
    </w:p>
    <w:p>
      <w:pPr>
        <w:spacing w:after="20"/>
        <w:ind w:left="360"/>
      </w:pPr>
      <w:r>
        <w:t xml:space="preserve">(B) A proposed merger with a competitor</w:t>
      </w:r>
    </w:p>
    <w:p>
      <w:pPr>
        <w:spacing w:after="20"/>
        <w:ind w:left="360"/>
      </w:pPr>
      <w:r>
        <w:t xml:space="preserve">(C) Employee speculation following an executive's sudden departure</w:t>
      </w:r>
    </w:p>
    <w:p>
      <w:pPr>
        <w:spacing w:after="20"/>
        <w:ind w:left="360"/>
      </w:pPr>
      <w:r>
        <w:t xml:space="preserve">(D) Complaints about the company's expansion strategy</w:t>
      </w:r>
    </w:p>
    <w:p>
      <w:pPr>
        <w:spacing w:after="40" w:before="140"/>
      </w:pPr>
      <w:r>
        <w:rPr>
          <w:b/>
          <w:bCs/>
        </w:rPr>
        <w:t xml:space="preserve">2. According to the passage, what did Okafor admit about the company's growth?</w:t>
      </w:r>
    </w:p>
    <w:p>
      <w:pPr>
        <w:spacing w:after="20"/>
        <w:ind w:left="360"/>
      </w:pPr>
      <w:r>
        <w:t xml:space="preserve">(A) It had exceeded the board's projections</w:t>
      </w:r>
    </w:p>
    <w:p>
      <w:pPr>
        <w:spacing w:after="20"/>
        <w:ind w:left="360"/>
      </w:pPr>
      <w:r>
        <w:t xml:space="preserve">(B) It had been slower than competitors'</w:t>
      </w:r>
    </w:p>
    <w:p>
      <w:pPr>
        <w:spacing w:after="20"/>
        <w:ind w:left="360"/>
      </w:pPr>
      <w:r>
        <w:t xml:space="preserve">(C) It had been mismanaged by the previous CFO</w:t>
      </w:r>
    </w:p>
    <w:p>
      <w:pPr>
        <w:spacing w:after="20"/>
        <w:ind w:left="360"/>
      </w:pPr>
      <w:r>
        <w:t xml:space="preserve">(D) It had outpaced the development of internal leadership talent</w:t>
      </w:r>
    </w:p>
    <w:p>
      <w:pPr>
        <w:spacing w:after="40" w:before="140"/>
      </w:pPr>
      <w:r>
        <w:rPr>
          <w:b/>
          <w:bCs/>
        </w:rPr>
        <w:t xml:space="preserve">3. What is required of vice presidents under the new policy?</w:t>
      </w:r>
    </w:p>
    <w:p>
      <w:pPr>
        <w:spacing w:after="20"/>
        <w:ind w:left="360"/>
      </w:pPr>
      <w:r>
        <w:t xml:space="preserve">(A) They must resign within eighteen months</w:t>
      </w:r>
    </w:p>
    <w:p>
      <w:pPr>
        <w:spacing w:after="20"/>
        <w:ind w:left="360"/>
      </w:pPr>
      <w:r>
        <w:t xml:space="preserve">(B) They must relocate to a different division</w:t>
      </w:r>
    </w:p>
    <w:p>
      <w:pPr>
        <w:spacing w:after="20"/>
        <w:ind w:left="360"/>
      </w:pPr>
      <w:r>
        <w:t xml:space="preserve">(C) They must identify and mentor a potential successor</w:t>
      </w:r>
    </w:p>
    <w:p>
      <w:pPr>
        <w:spacing w:after="20"/>
        <w:ind w:left="360"/>
      </w:pPr>
      <w:r>
        <w:t xml:space="preserve">(D) They must report directly to Okafor</w:t>
      </w:r>
    </w:p>
    <w:p>
      <w:pPr>
        <w:spacing w:after="40" w:before="140"/>
      </w:pPr>
      <w:r>
        <w:rPr>
          <w:b/>
          <w:bCs/>
        </w:rPr>
        <w:t xml:space="preserve">4. The word "candid" in paragraph 1 is closest in meaning to</w:t>
      </w:r>
    </w:p>
    <w:p>
      <w:pPr>
        <w:spacing w:after="20"/>
        <w:ind w:left="360"/>
      </w:pPr>
      <w:r>
        <w:t xml:space="preserve">(A) frank</w:t>
      </w:r>
    </w:p>
    <w:p>
      <w:pPr>
        <w:spacing w:after="20"/>
        <w:ind w:left="360"/>
      </w:pPr>
      <w:r>
        <w:t xml:space="preserve">(B) hesitant</w:t>
      </w:r>
    </w:p>
    <w:p>
      <w:pPr>
        <w:spacing w:after="20"/>
        <w:ind w:left="360"/>
      </w:pPr>
      <w:r>
        <w:t xml:space="preserve">(C) diplomatic</w:t>
      </w:r>
    </w:p>
    <w:p>
      <w:pPr>
        <w:spacing w:after="20"/>
        <w:ind w:left="360"/>
      </w:pPr>
      <w:r>
        <w:t xml:space="preserve">(D) dismissive</w:t>
      </w:r>
    </w:p>
    <w:p>
      <w:pPr>
        <w:pStyle w:val="Heading3"/>
        <w:spacing w:after="100" w:before="220"/>
      </w:pPr>
      <w:r>
        <w:rPr>
          <w:b/>
          <w:bCs/>
          <w:color w:val="D9550F"/>
        </w:rPr>
        <w:t xml:space="preserve">Listening Practice — Conversation (Part 3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Man: Have you had a chance to look at the reorganization memo Priya sent out? I have to admit, I wasn't expecting her to hand off the vendor negotiations to Daniel so soon.</w:t>
      </w:r>
    </w:p>
    <w:p>
      <w:pPr>
        <w:spacing w:after="60"/>
        <w:ind w:left="200"/>
      </w:pPr>
      <w:r>
        <w:rPr>
          <w:i/>
          <w:iCs/>
        </w:rPr>
        <w:t xml:space="preserve">Woman: Honestly, neither was I, but given how swamped she's been with the succession review, it makes sense she'd want someone else spearheading that account.</w:t>
      </w:r>
    </w:p>
    <w:p>
      <w:pPr>
        <w:spacing w:after="60"/>
        <w:ind w:left="200"/>
      </w:pPr>
      <w:r>
        <w:rPr>
          <w:i/>
          <w:iCs/>
        </w:rPr>
        <w:t xml:space="preserve">Man: I suppose so. Still, I can't help wondering whether Daniel's really up to speed on the contract terms — he's only been with the division a few months.</w:t>
      </w:r>
    </w:p>
    <w:p>
      <w:pPr>
        <w:spacing w:after="60"/>
        <w:ind w:left="200"/>
      </w:pPr>
      <w:r>
        <w:rPr>
          <w:i/>
          <w:iCs/>
        </w:rPr>
        <w:t xml:space="preserve">Woman: That's a fair concern, but from what I gather, she's had him shadowing the legal team on every call since March, so it's not as though he's walking in blind.</w:t>
      </w:r>
    </w:p>
    <w:p>
      <w:pPr>
        <w:spacing w:after="60"/>
        <w:ind w:left="200"/>
      </w:pPr>
      <w:r>
        <w:rPr>
          <w:i/>
          <w:iCs/>
        </w:rPr>
        <w:t xml:space="preserve">Man: Fair enough. I just hope she's briefed him on how sensitive the client has been about the delivery timelines.</w:t>
      </w:r>
    </w:p>
    <w:p>
      <w:pPr>
        <w:spacing w:after="60"/>
        <w:ind w:left="200"/>
      </w:pPr>
      <w:r>
        <w:rPr>
          <w:i/>
          <w:iCs/>
        </w:rPr>
        <w:t xml:space="preserve">Woman: She has — in fact, that was the first thing she flagged when she looped me in on the handover.</w:t>
      </w:r>
    </w:p>
    <w:p>
      <w:pPr>
        <w:spacing w:after="40" w:before="140"/>
      </w:pPr>
      <w:r>
        <w:rPr>
          <w:b/>
          <w:bCs/>
        </w:rPr>
        <w:t xml:space="preserve">1. What are the speakers mainly discussing?</w:t>
      </w:r>
    </w:p>
    <w:p>
      <w:pPr>
        <w:spacing w:after="20"/>
        <w:ind w:left="360"/>
      </w:pPr>
      <w:r>
        <w:t xml:space="preserve">(A) A delay in a shipment</w:t>
      </w:r>
    </w:p>
    <w:p>
      <w:pPr>
        <w:spacing w:after="20"/>
        <w:ind w:left="360"/>
      </w:pPr>
      <w:r>
        <w:t xml:space="preserve">(B) A dispute with a client over pricing</w:t>
      </w:r>
    </w:p>
    <w:p>
      <w:pPr>
        <w:spacing w:after="20"/>
        <w:ind w:left="360"/>
      </w:pPr>
      <w:r>
        <w:t xml:space="preserve">(C) The reassignment of a vendor account to a new employee</w:t>
      </w:r>
    </w:p>
    <w:p>
      <w:pPr>
        <w:spacing w:after="20"/>
        <w:ind w:left="360"/>
      </w:pPr>
      <w:r>
        <w:t xml:space="preserve">(D) Priya's resignation from the company</w:t>
      </w:r>
    </w:p>
    <w:p>
      <w:pPr>
        <w:spacing w:after="40" w:before="140"/>
      </w:pPr>
      <w:r>
        <w:rPr>
          <w:b/>
          <w:bCs/>
        </w:rPr>
        <w:t xml:space="preserve">2. What does the man imply about Daniel?</w:t>
      </w:r>
    </w:p>
    <w:p>
      <w:pPr>
        <w:spacing w:after="20"/>
        <w:ind w:left="360"/>
      </w:pPr>
      <w:r>
        <w:t xml:space="preserve">(A) He is not qualified for his current role</w:t>
      </w:r>
    </w:p>
    <w:p>
      <w:pPr>
        <w:spacing w:after="20"/>
        <w:ind w:left="360"/>
      </w:pPr>
      <w:r>
        <w:t xml:space="preserve">(B) He has already missed a delivery deadline</w:t>
      </w:r>
    </w:p>
    <w:p>
      <w:pPr>
        <w:spacing w:after="20"/>
        <w:ind w:left="360"/>
      </w:pPr>
      <w:r>
        <w:t xml:space="preserve">(C) He requested the transfer himself</w:t>
      </w:r>
    </w:p>
    <w:p>
      <w:pPr>
        <w:spacing w:after="20"/>
        <w:ind w:left="360"/>
      </w:pPr>
      <w:r>
        <w:t xml:space="preserve">(D) He may lack sufficient experience with the contract details</w:t>
      </w:r>
    </w:p>
    <w:p>
      <w:pPr>
        <w:spacing w:after="40" w:before="140"/>
      </w:pPr>
      <w:r>
        <w:rPr>
          <w:b/>
          <w:bCs/>
        </w:rPr>
        <w:t xml:space="preserve">3. According to the woman, how has Daniel been prepared for the handover?</w:t>
      </w:r>
    </w:p>
    <w:p>
      <w:pPr>
        <w:spacing w:after="20"/>
        <w:ind w:left="360"/>
      </w:pPr>
      <w:r>
        <w:t xml:space="preserve">(A) He completed a formal training course</w:t>
      </w:r>
    </w:p>
    <w:p>
      <w:pPr>
        <w:spacing w:after="20"/>
        <w:ind w:left="360"/>
      </w:pPr>
      <w:r>
        <w:t xml:space="preserve">(B) He negotiated directly with the client</w:t>
      </w:r>
    </w:p>
    <w:p>
      <w:pPr>
        <w:spacing w:after="20"/>
        <w:ind w:left="360"/>
      </w:pPr>
      <w:r>
        <w:t xml:space="preserve">(C) He has been observing the legal team's calls</w:t>
      </w:r>
    </w:p>
    <w:p>
      <w:pPr>
        <w:spacing w:after="20"/>
        <w:ind w:left="360"/>
      </w:pPr>
      <w:r>
        <w:t xml:space="preserve">(D) He replaced Priya as division head</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9: Leadership &amp; Executive Communication</w:t>
      </w:r>
    </w:p>
    <w:p>
      <w:pPr>
        <w:spacing w:after="120"/>
      </w:pPr>
      <w:r>
        <w:t xml:space="preserve">Part 5: 1. C   2. B   3. D   4. A   5. B</w:t>
      </w:r>
    </w:p>
    <w:p>
      <w:pPr>
        <w:spacing w:after="120"/>
      </w:pPr>
      <w:r>
        <w:t xml:space="preserve">Part 6: 1. C   2. D   3. B   4. C</w:t>
      </w:r>
    </w:p>
    <w:p>
      <w:pPr>
        <w:spacing w:after="120"/>
      </w:pPr>
      <w:r>
        <w:t xml:space="preserve">Part 7: 1. C   2. D   3. C   4. A</w:t>
      </w:r>
    </w:p>
    <w:p>
      <w:pPr>
        <w:spacing w:after="120"/>
      </w:pPr>
      <w:r>
        <w:t xml:space="preserve">Listening: 1. C   2. D   3. C</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