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F4E5F" w:color="auto" w:val="clear"/>
        <w:spacing w:after="60" w:before="0"/>
      </w:pPr>
      <w:r>
        <w:rPr>
          <w:b/>
          <w:bCs/>
          <w:color w:val="FFFFFF"/>
          <w:sz w:val="30"/>
          <w:szCs w:val="30"/>
        </w:rPr>
        <w:t xml:space="preserve">🗓️ Lesson 19 – 60 Minutes (Speaking Practice)</w:t>
      </w:r>
    </w:p>
    <w:p>
      <w:pPr>
        <w:spacing w:after="100"/>
      </w:pPr>
      <w:r>
        <w:rPr>
          <w:b/>
          <w:bCs/>
          <w:sz w:val="26"/>
          <w:szCs w:val="26"/>
        </w:rPr>
        <w:t xml:space="preserve">💻 Theme: </w:t>
      </w:r>
      <w:r>
        <w:rPr>
          <w:b/>
          <w:bCs/>
          <w:color w:val="2E75B6"/>
          <w:sz w:val="26"/>
          <w:szCs w:val="26"/>
        </w:rPr>
        <w:t xml:space="preserve">Remote Work &amp; Digital Nomads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IELTS Speaking Practice – Band 6.5 level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📖 Key Vocabulary – Pre-teach Before Class (30 words)</w:t>
      </w:r>
    </w:p>
    <w:p>
      <w:pPr>
        <w:spacing w:after="120"/>
      </w:pPr>
      <w:r>
        <w:t xml:space="preserve">Introduce or review these words with students before starting the lesson so they can use them during speaking practice.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telecommuting</w:t>
      </w:r>
      <w:r>
        <w:t xml:space="preserve"> – working from home using digital communication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productivity</w:t>
      </w:r>
      <w:r>
        <w:t xml:space="preserve"> – the effectiveness of one's work output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workspace</w:t>
      </w:r>
      <w:r>
        <w:t xml:space="preserve"> – an area designated for work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work-life balance</w:t>
      </w:r>
      <w:r>
        <w:t xml:space="preserve"> – a healthy division between professional and personal time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isolation</w:t>
      </w:r>
      <w:r>
        <w:t xml:space="preserve"> – the state of being separate or alone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co-working space</w:t>
      </w:r>
      <w:r>
        <w:t xml:space="preserve"> – a shared office space used by people from different organizations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connectivity</w:t>
      </w:r>
      <w:r>
        <w:t xml:space="preserve"> – the state of being connected, especially to the internet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autonomy</w:t>
      </w:r>
      <w:r>
        <w:t xml:space="preserve"> – the freedom to act independently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burnout</w:t>
      </w:r>
      <w:r>
        <w:t xml:space="preserve"> – exhaustion caused by prolonged stress or overwork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asynchronous communication</w:t>
      </w:r>
      <w:r>
        <w:t xml:space="preserve"> – exchanging messages without requiring an immediate response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video conference</w:t>
      </w:r>
      <w:r>
        <w:t xml:space="preserve"> – a meeting conducted via video call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self-discipline</w:t>
      </w:r>
      <w:r>
        <w:t xml:space="preserve"> – the ability to manage one's own behavior without supervision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time zone</w:t>
      </w:r>
      <w:r>
        <w:t xml:space="preserve"> – a region with a uniform standard time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log off</w:t>
      </w:r>
      <w:r>
        <w:t xml:space="preserve"> – to end a work session or disconnect from a system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accountability</w:t>
      </w:r>
      <w:r>
        <w:t xml:space="preserve"> – being responsible for one's own tasks and performance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distraction</w:t>
      </w:r>
      <w:r>
        <w:t xml:space="preserve"> – something that diverts attention from the main task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virtual teamwork</w:t>
      </w:r>
      <w:r>
        <w:t xml:space="preserve"> – collaboration among people who are not physically together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hybrid work</w:t>
      </w:r>
      <w:r>
        <w:t xml:space="preserve"> – a model combining remote and in-office work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deliverables</w:t>
      </w:r>
      <w:r>
        <w:t xml:space="preserve"> – the tangible outputs expected from a work assignment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unplug</w:t>
      </w:r>
      <w:r>
        <w:t xml:space="preserve"> – to disconnect from digital devices, often to relax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location independence</w:t>
      </w:r>
      <w:r>
        <w:t xml:space="preserve"> – the ability to work from any place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digital infrastructure</w:t>
      </w:r>
      <w:r>
        <w:t xml:space="preserve"> – the technology systems that support remote work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home office</w:t>
      </w:r>
      <w:r>
        <w:t xml:space="preserve"> – a designated workspace within one's home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work culture</w:t>
      </w:r>
      <w:r>
        <w:t xml:space="preserve"> – the values and practices shared within a workplace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flexibility</w:t>
      </w:r>
      <w:r>
        <w:t xml:space="preserve"> – the ability to adapt to changing circumstances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onboard (an employee)</w:t>
      </w:r>
      <w:r>
        <w:t xml:space="preserve"> – to introduce and integrate a new employee into a company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face time</w:t>
      </w:r>
      <w:r>
        <w:t xml:space="preserve"> – time spent physically with colleagues, in person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self-motivation</w:t>
      </w:r>
      <w:r>
        <w:t xml:space="preserve"> – the ability to drive oneself to complete tasks without external pressure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cabin fever</w:t>
      </w:r>
      <w:r>
        <w:t xml:space="preserve"> – restlessness from being confined indoors for a long time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digital collaboration tools</w:t>
      </w:r>
      <w:r>
        <w:t xml:space="preserve"> – software used to work together remotely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🕐 0'–10': Warm-up &amp; Opening Question</w:t>
      </w:r>
    </w:p>
    <w:p>
      <w:pPr>
        <w:spacing w:after="120"/>
      </w:pPr>
      <w:r>
        <w:rPr>
          <w:b/>
          <w:bCs/>
        </w:rPr>
        <w:t xml:space="preserve">Purpose: </w:t>
      </w:r>
      <w:r>
        <w:t xml:space="preserve">Help everyone relax, get comfortable speaking, and activate ideas.</w:t>
      </w:r>
    </w:p>
    <w:p>
      <w:pPr>
        <w:spacing w:after="60"/>
      </w:pPr>
      <w:r>
        <w:rPr>
          <w:b/>
          <w:bCs/>
        </w:rPr>
        <w:t xml:space="preserve">Teacher asks:</w:t>
      </w:r>
    </w:p>
    <w:p>
      <w:pPr>
        <w:spacing w:after="120"/>
        <w:ind w:left="431"/>
      </w:pPr>
      <w:r>
        <w:rPr>
          <w:b/>
          <w:bCs/>
          <w:i/>
          <w:iCs/>
        </w:rPr>
        <w:t xml:space="preserve">👉 "Would you like to work remotely in the future?"</w:t>
      </w:r>
    </w:p>
    <w:p>
      <w:pPr>
        <w:spacing w:after="60"/>
      </w:pPr>
      <w:r>
        <w:rPr>
          <w:b/>
          <w:bCs/>
        </w:rPr>
        <w:t xml:space="preserve">Follow-up questions: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What are the advantages of working from home?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Do you think remote work suits everyone?</w:t>
      </w:r>
    </w:p>
    <w:p>
      <w:pPr>
        <w:spacing w:after="60"/>
      </w:pPr>
      <w:r>
        <w:rPr>
          <w:b/>
          <w:bCs/>
        </w:rPr>
        <w:t xml:space="preserve">➡ </w:t>
      </w:r>
      <w:r>
        <w:t xml:space="preserve">Each student answers briefly (about 1 minute); the teacher asks 1–2 short follow-ups to keep it natural.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🗣️ 10'–45': IELTS Speaking – Part 2 Practice</w:t>
      </w:r>
    </w:p>
    <w:p>
      <w:pPr>
        <w:spacing w:after="60"/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preparation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20 seconds speaking per student</w:t>
      </w:r>
    </w:p>
    <w:p>
      <w:pPr>
        <w:spacing w:after="100"/>
      </w:pPr>
      <w:r>
        <w:t xml:space="preserve">Students choose or are assigned </w:t>
      </w:r>
      <w:r>
        <w:rPr>
          <w:b/>
          <w:bCs/>
        </w:rPr>
        <w:t xml:space="preserve">ONE</w:t>
      </w:r>
      <w:r>
        <w:t xml:space="preserve"> of the topics below: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time you worked or studied from home.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When this happened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you were doing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challenges you faced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the experience compared to working or studying in person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job that could be done from anywhere in the world.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job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it involves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it could be done remotely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whether this kind of work appeals to you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person who works while traveling, sometimes called a "digital nomad."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Who this person is, real or imagined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their lifestyle is like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makes this possible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what you think of this way of living</w:t>
      </w:r>
    </w:p>
    <w:p>
      <w:pPr>
        <w:spacing w:after="60" w:before="100"/>
      </w:pPr>
      <w:r>
        <w:rPr>
          <w:b/>
          <w:bCs/>
        </w:rPr>
        <w:t xml:space="preserve">➡ Timing suggestion: </w:t>
      </w:r>
      <w:r>
        <w:t xml:space="preserve">1 minute for preparation, then start speaking.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💬 45'–55': Follow-up Discussion (Part 3 style)</w:t>
      </w:r>
    </w:p>
    <w:p>
      <w:pPr>
        <w:spacing w:after="120"/>
      </w:pPr>
      <w:r>
        <w:t xml:space="preserve">The teacher chooses questions related to the topics above, for example: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Remote Work Trends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has remote work changed since the pandemic?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What industries are best suited to remote work, and which are not?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 you think remote work will become the norm in the future?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Work-Life Boundaries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Does remote work make it harder to separate work from personal life?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does remote work affect relationships between colleagues?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Is office-based work still important for building company culture?</w:t>
      </w:r>
    </w:p>
    <w:p>
      <w:pPr>
        <w:spacing w:after="60" w:before="60"/>
      </w:pPr>
      <w:r>
        <w:rPr>
          <w:b/>
          <w:bCs/>
        </w:rPr>
        <w:t xml:space="preserve">➡ </w:t>
      </w:r>
      <w:r>
        <w:t xml:space="preserve">Students discuss briefly; the teacher adds ideas, vocabulary, and useful structures.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🔑 Useful Vocabulary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 flexible schedule</w:t>
      </w:r>
      <w:r>
        <w:t xml:space="preserve"> – working hours that can be adjusted to suit personal needs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blur the lines between work and life</w:t>
      </w:r>
      <w:r>
        <w:t xml:space="preserve"> – to make it harder to separate the two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 digital nomad</w:t>
      </w:r>
      <w:r>
        <w:t xml:space="preserve"> – someone who works remotely while traveling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collaborate remotely</w:t>
      </w:r>
      <w:r>
        <w:t xml:space="preserve"> – to work together with others without being in the same location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🌟 55'–60': Wrap-up &amp; Closing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Quick recap of interesting or strong answers.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One student summarizes what they learned today.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Thank the teacher for joining.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2026-08-03T14:49:58.529Z</dcterms:created>
  <dcterms:modified xsi:type="dcterms:W3CDTF">2026-08-03T14:49:58.529Z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